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31" w:rsidRPr="002672FA" w:rsidRDefault="00601897" w:rsidP="002672FA">
      <w:pPr>
        <w:rPr>
          <w:rFonts w:asciiTheme="majorBidi" w:hAnsiTheme="majorBidi" w:cstheme="majorBidi"/>
          <w:b/>
          <w:bCs/>
          <w:sz w:val="24"/>
          <w:szCs w:val="24"/>
        </w:rPr>
      </w:pPr>
      <w:r>
        <w:rPr>
          <w:rFonts w:asciiTheme="majorBidi" w:hAnsiTheme="majorBidi" w:cstheme="majorBidi"/>
          <w:b/>
          <w:bCs/>
          <w:sz w:val="24"/>
          <w:szCs w:val="24"/>
        </w:rPr>
        <w:t xml:space="preserve">St. Matthew </w:t>
      </w:r>
      <w:r w:rsidR="002672FA" w:rsidRPr="002672FA">
        <w:rPr>
          <w:rFonts w:asciiTheme="majorBidi" w:hAnsiTheme="majorBidi" w:cstheme="majorBidi"/>
          <w:b/>
          <w:bCs/>
          <w:sz w:val="24"/>
          <w:szCs w:val="24"/>
        </w:rPr>
        <w:t>Four Months with Jesus Reading Schedule</w:t>
      </w:r>
    </w:p>
    <w:p w:rsidR="002672FA" w:rsidRDefault="00601897" w:rsidP="002672FA">
      <w:pPr>
        <w:rPr>
          <w:rFonts w:asciiTheme="majorBidi" w:hAnsiTheme="majorBidi" w:cstheme="majorBidi"/>
          <w:sz w:val="24"/>
          <w:szCs w:val="24"/>
        </w:rPr>
      </w:pPr>
      <w:r>
        <w:rPr>
          <w:rFonts w:asciiTheme="majorBidi" w:hAnsiTheme="majorBidi" w:cstheme="majorBidi"/>
          <w:sz w:val="24"/>
          <w:szCs w:val="24"/>
        </w:rPr>
        <w:t xml:space="preserve">In our Sunday morning </w:t>
      </w:r>
      <w:proofErr w:type="gramStart"/>
      <w:r>
        <w:rPr>
          <w:rFonts w:asciiTheme="majorBidi" w:hAnsiTheme="majorBidi" w:cstheme="majorBidi"/>
          <w:sz w:val="24"/>
          <w:szCs w:val="24"/>
        </w:rPr>
        <w:t>worship</w:t>
      </w:r>
      <w:proofErr w:type="gramEnd"/>
      <w:r>
        <w:rPr>
          <w:rFonts w:asciiTheme="majorBidi" w:hAnsiTheme="majorBidi" w:cstheme="majorBidi"/>
          <w:sz w:val="24"/>
          <w:szCs w:val="24"/>
        </w:rPr>
        <w:t xml:space="preserve"> w</w:t>
      </w:r>
      <w:r w:rsidR="002672FA">
        <w:rPr>
          <w:rFonts w:asciiTheme="majorBidi" w:hAnsiTheme="majorBidi" w:cstheme="majorBidi"/>
          <w:sz w:val="24"/>
          <w:szCs w:val="24"/>
        </w:rPr>
        <w:t xml:space="preserve">e will be reading through most of the Gospel of Luke from now until Easter. If you miss worship, you can see where we are in the gospel and follow along for yourself. </w:t>
      </w:r>
    </w:p>
    <w:p w:rsidR="002672FA" w:rsidRPr="002672FA" w:rsidRDefault="002672FA" w:rsidP="002672FA">
      <w:pPr>
        <w:rPr>
          <w:rFonts w:asciiTheme="majorBidi" w:hAnsiTheme="majorBidi" w:cstheme="majorBidi"/>
          <w:sz w:val="24"/>
          <w:szCs w:val="24"/>
        </w:rPr>
      </w:pPr>
      <w:r>
        <w:rPr>
          <w:rFonts w:asciiTheme="majorBidi" w:hAnsiTheme="majorBidi" w:cstheme="majorBidi"/>
          <w:sz w:val="24"/>
          <w:szCs w:val="24"/>
        </w:rPr>
        <w:t xml:space="preserve">Note that to read through the entire gospel in church, you will need to come to church Wednesday nights during Lent, Maundy Thursday, and Good Friday in addition to our Sunday services. </w:t>
      </w:r>
    </w:p>
    <w:p w:rsidR="002672FA" w:rsidRPr="002672FA" w:rsidRDefault="002672FA" w:rsidP="002672FA">
      <w:pPr>
        <w:rPr>
          <w:rFonts w:asciiTheme="majorBidi" w:hAnsiTheme="majorBidi" w:cstheme="majorBidi"/>
          <w:b/>
          <w:bCs/>
          <w:sz w:val="24"/>
          <w:szCs w:val="24"/>
        </w:rPr>
      </w:pPr>
    </w:p>
    <w:tbl>
      <w:tblPr>
        <w:tblW w:w="9360" w:type="dxa"/>
        <w:tblLook w:val="04A0" w:firstRow="1" w:lastRow="0" w:firstColumn="1" w:lastColumn="0" w:noHBand="0" w:noVBand="1"/>
      </w:tblPr>
      <w:tblGrid>
        <w:gridCol w:w="1780"/>
        <w:gridCol w:w="2360"/>
        <w:gridCol w:w="5220"/>
      </w:tblGrid>
      <w:tr w:rsidR="002672FA" w:rsidRPr="002672FA" w:rsidTr="002672FA">
        <w:trPr>
          <w:trHeight w:val="300"/>
        </w:trPr>
        <w:tc>
          <w:tcPr>
            <w:tcW w:w="1780" w:type="dxa"/>
            <w:tcBorders>
              <w:top w:val="nil"/>
              <w:left w:val="nil"/>
              <w:bottom w:val="nil"/>
              <w:right w:val="nil"/>
            </w:tcBorders>
            <w:shd w:val="clear" w:color="auto" w:fill="auto"/>
            <w:noWrap/>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Date</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Luke chap</w:t>
            </w:r>
            <w:bookmarkStart w:id="0" w:name="_GoBack"/>
            <w:bookmarkEnd w:id="0"/>
            <w:r w:rsidRPr="002672FA">
              <w:rPr>
                <w:rFonts w:asciiTheme="majorBidi" w:eastAsia="Times New Roman" w:hAnsiTheme="majorBidi" w:cstheme="majorBidi"/>
                <w:color w:val="000000"/>
                <w:sz w:val="24"/>
                <w:szCs w:val="24"/>
              </w:rPr>
              <w:t>ter…</w:t>
            </w:r>
          </w:p>
        </w:tc>
        <w:tc>
          <w:tcPr>
            <w:tcW w:w="5220" w:type="dxa"/>
            <w:tcBorders>
              <w:top w:val="nil"/>
              <w:left w:val="nil"/>
              <w:bottom w:val="nil"/>
              <w:right w:val="nil"/>
            </w:tcBorders>
            <w:shd w:val="clear" w:color="auto" w:fill="auto"/>
            <w:noWrap/>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Special Services (all other services are on Sunday)</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12-9-18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12-16-18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1b</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12-23-18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1c</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12-24-18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Christmas Eve</w:t>
            </w:r>
            <w:r>
              <w:rPr>
                <w:rFonts w:asciiTheme="majorBidi" w:eastAsia="Times New Roman" w:hAnsiTheme="majorBidi" w:cstheme="majorBidi"/>
                <w:color w:val="000000"/>
                <w:sz w:val="24"/>
                <w:szCs w:val="24"/>
              </w:rPr>
              <w:t xml:space="preserve"> (Mon)</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12-25-18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2b</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Christmas</w:t>
            </w:r>
            <w:r>
              <w:rPr>
                <w:rFonts w:asciiTheme="majorBidi" w:eastAsia="Times New Roman" w:hAnsiTheme="majorBidi" w:cstheme="majorBidi"/>
                <w:color w:val="000000"/>
                <w:sz w:val="24"/>
                <w:szCs w:val="24"/>
              </w:rPr>
              <w:t xml:space="preserve"> (Tues)</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12-30-18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1-6-19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1-13-19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4b</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1-20-19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5</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1-27-19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6</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2-3-19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7</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2-10-19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8</w:t>
            </w:r>
            <w:r w:rsidR="003E095F">
              <w:rPr>
                <w:rFonts w:asciiTheme="majorBidi" w:eastAsia="Times New Roman" w:hAnsiTheme="majorBidi" w:cstheme="majorBidi"/>
                <w:color w:val="000000"/>
                <w:sz w:val="24"/>
                <w:szCs w:val="24"/>
              </w:rPr>
              <w:t>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2-17-19</w:t>
            </w:r>
          </w:p>
        </w:tc>
        <w:tc>
          <w:tcPr>
            <w:tcW w:w="2360" w:type="dxa"/>
            <w:tcBorders>
              <w:top w:val="nil"/>
              <w:left w:val="nil"/>
              <w:bottom w:val="nil"/>
              <w:right w:val="nil"/>
            </w:tcBorders>
            <w:vAlign w:val="bottom"/>
          </w:tcPr>
          <w:p w:rsidR="002672FA" w:rsidRPr="002672FA" w:rsidRDefault="003E095F" w:rsidP="002672FA">
            <w:pPr>
              <w:spacing w:after="0" w:line="240" w:lineRule="auto"/>
              <w:ind w:firstLine="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8b</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2-24-19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9</w:t>
            </w:r>
            <w:r w:rsidR="003E095F">
              <w:rPr>
                <w:rFonts w:asciiTheme="majorBidi" w:eastAsia="Times New Roman" w:hAnsiTheme="majorBidi" w:cstheme="majorBidi"/>
                <w:color w:val="000000"/>
                <w:sz w:val="24"/>
                <w:szCs w:val="24"/>
              </w:rPr>
              <w:t>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3-3-19</w:t>
            </w:r>
          </w:p>
        </w:tc>
        <w:tc>
          <w:tcPr>
            <w:tcW w:w="2360" w:type="dxa"/>
            <w:tcBorders>
              <w:top w:val="nil"/>
              <w:left w:val="nil"/>
              <w:bottom w:val="nil"/>
              <w:right w:val="nil"/>
            </w:tcBorders>
            <w:vAlign w:val="bottom"/>
          </w:tcPr>
          <w:p w:rsidR="002672FA" w:rsidRPr="002672FA" w:rsidRDefault="003E095F" w:rsidP="002672FA">
            <w:pPr>
              <w:spacing w:after="0" w:line="240" w:lineRule="auto"/>
              <w:ind w:firstLine="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9b</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3-6-18</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w:t>
            </w:r>
            <w:r w:rsidR="003E095F">
              <w:rPr>
                <w:rFonts w:asciiTheme="majorBidi" w:eastAsia="Times New Roman" w:hAnsiTheme="majorBidi" w:cstheme="majorBidi"/>
                <w:color w:val="000000"/>
                <w:sz w:val="24"/>
                <w:szCs w:val="24"/>
              </w:rPr>
              <w:t>0</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Ash Wednesday</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3-10-19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w:t>
            </w:r>
            <w:r w:rsidR="003E095F">
              <w:rPr>
                <w:rFonts w:asciiTheme="majorBidi" w:eastAsia="Times New Roman" w:hAnsiTheme="majorBidi" w:cstheme="majorBidi"/>
                <w:color w:val="000000"/>
                <w:sz w:val="24"/>
                <w:szCs w:val="24"/>
              </w:rPr>
              <w:t>1</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3-13-19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12</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 xml:space="preserve">Lent </w:t>
            </w:r>
            <w:r w:rsidRPr="002672FA">
              <w:rPr>
                <w:rFonts w:asciiTheme="majorBidi" w:eastAsia="Times New Roman" w:hAnsiTheme="majorBidi" w:cstheme="majorBidi"/>
                <w:color w:val="000000"/>
                <w:sz w:val="24"/>
                <w:szCs w:val="24"/>
              </w:rPr>
              <w:t>Wednesday</w:t>
            </w:r>
            <w:r w:rsidRPr="002672FA">
              <w:rPr>
                <w:rFonts w:asciiTheme="majorBidi" w:eastAsia="Times New Roman" w:hAnsiTheme="majorBidi" w:cstheme="majorBidi"/>
                <w:color w:val="000000"/>
                <w:sz w:val="24"/>
                <w:szCs w:val="24"/>
              </w:rPr>
              <w:t xml:space="preserve"> 1</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3-17-19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13</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3-20-19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14</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 xml:space="preserve">Lent </w:t>
            </w:r>
            <w:r w:rsidRPr="002672FA">
              <w:rPr>
                <w:rFonts w:asciiTheme="majorBidi" w:eastAsia="Times New Roman" w:hAnsiTheme="majorBidi" w:cstheme="majorBidi"/>
                <w:color w:val="000000"/>
                <w:sz w:val="24"/>
                <w:szCs w:val="24"/>
              </w:rPr>
              <w:t>Wednesday</w:t>
            </w:r>
            <w:r w:rsidRPr="002672FA">
              <w:rPr>
                <w:rFonts w:asciiTheme="majorBidi" w:eastAsia="Times New Roman" w:hAnsiTheme="majorBidi" w:cstheme="majorBidi"/>
                <w:color w:val="000000"/>
                <w:sz w:val="24"/>
                <w:szCs w:val="24"/>
              </w:rPr>
              <w:t xml:space="preserve"> 2</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3-24-19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15</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3-27-19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16</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 xml:space="preserve">Lent </w:t>
            </w:r>
            <w:r w:rsidRPr="002672FA">
              <w:rPr>
                <w:rFonts w:asciiTheme="majorBidi" w:eastAsia="Times New Roman" w:hAnsiTheme="majorBidi" w:cstheme="majorBidi"/>
                <w:color w:val="000000"/>
                <w:sz w:val="24"/>
                <w:szCs w:val="24"/>
              </w:rPr>
              <w:t>Wednesday</w:t>
            </w:r>
            <w:r w:rsidRPr="002672FA">
              <w:rPr>
                <w:rFonts w:asciiTheme="majorBidi" w:eastAsia="Times New Roman" w:hAnsiTheme="majorBidi" w:cstheme="majorBidi"/>
                <w:color w:val="000000"/>
                <w:sz w:val="24"/>
                <w:szCs w:val="24"/>
              </w:rPr>
              <w:t xml:space="preserve"> 3</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3-31-19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17</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4-3-19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18</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 xml:space="preserve">Lent </w:t>
            </w:r>
            <w:r w:rsidRPr="002672FA">
              <w:rPr>
                <w:rFonts w:asciiTheme="majorBidi" w:eastAsia="Times New Roman" w:hAnsiTheme="majorBidi" w:cstheme="majorBidi"/>
                <w:color w:val="000000"/>
                <w:sz w:val="24"/>
                <w:szCs w:val="24"/>
              </w:rPr>
              <w:t>Wednesday</w:t>
            </w:r>
            <w:r w:rsidRPr="002672FA">
              <w:rPr>
                <w:rFonts w:asciiTheme="majorBidi" w:eastAsia="Times New Roman" w:hAnsiTheme="majorBidi" w:cstheme="majorBidi"/>
                <w:color w:val="000000"/>
                <w:sz w:val="24"/>
                <w:szCs w:val="24"/>
              </w:rPr>
              <w:t xml:space="preserve"> 4</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4-7-19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19</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4-10-19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20</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 xml:space="preserve">Lent </w:t>
            </w:r>
            <w:r w:rsidRPr="002672FA">
              <w:rPr>
                <w:rFonts w:asciiTheme="majorBidi" w:eastAsia="Times New Roman" w:hAnsiTheme="majorBidi" w:cstheme="majorBidi"/>
                <w:color w:val="000000"/>
                <w:sz w:val="24"/>
                <w:szCs w:val="24"/>
              </w:rPr>
              <w:t>Wednesday</w:t>
            </w:r>
            <w:r w:rsidRPr="002672FA">
              <w:rPr>
                <w:rFonts w:asciiTheme="majorBidi" w:eastAsia="Times New Roman" w:hAnsiTheme="majorBidi" w:cstheme="majorBidi"/>
                <w:color w:val="000000"/>
                <w:sz w:val="24"/>
                <w:szCs w:val="24"/>
              </w:rPr>
              <w:t xml:space="preserve"> 5</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4-14-19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21</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Palm Sunday</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4-18-19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22a</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Maundy Thursday</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4-19-19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22b-23</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Good Friday</w:t>
            </w:r>
          </w:p>
        </w:tc>
      </w:tr>
      <w:tr w:rsidR="002672FA" w:rsidRPr="002672FA" w:rsidTr="002672FA">
        <w:trPr>
          <w:trHeight w:val="300"/>
        </w:trPr>
        <w:tc>
          <w:tcPr>
            <w:tcW w:w="178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4-21-19</w:t>
            </w:r>
          </w:p>
        </w:tc>
        <w:tc>
          <w:tcPr>
            <w:tcW w:w="2360" w:type="dxa"/>
            <w:tcBorders>
              <w:top w:val="nil"/>
              <w:left w:val="nil"/>
              <w:bottom w:val="nil"/>
              <w:right w:val="nil"/>
            </w:tcBorders>
            <w:vAlign w:val="bottom"/>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24</w:t>
            </w:r>
          </w:p>
        </w:tc>
        <w:tc>
          <w:tcPr>
            <w:tcW w:w="5220" w:type="dxa"/>
            <w:tcBorders>
              <w:top w:val="nil"/>
              <w:left w:val="nil"/>
              <w:bottom w:val="nil"/>
              <w:right w:val="nil"/>
            </w:tcBorders>
            <w:shd w:val="clear" w:color="auto" w:fill="auto"/>
            <w:noWrap/>
            <w:vAlign w:val="bottom"/>
            <w:hideMark/>
          </w:tcPr>
          <w:p w:rsidR="002672FA" w:rsidRPr="002672FA" w:rsidRDefault="002672FA" w:rsidP="002672FA">
            <w:pPr>
              <w:spacing w:after="0" w:line="240" w:lineRule="auto"/>
              <w:ind w:firstLine="0"/>
              <w:rPr>
                <w:rFonts w:asciiTheme="majorBidi" w:eastAsia="Times New Roman" w:hAnsiTheme="majorBidi" w:cstheme="majorBidi"/>
                <w:color w:val="000000"/>
                <w:sz w:val="24"/>
                <w:szCs w:val="24"/>
              </w:rPr>
            </w:pPr>
            <w:r w:rsidRPr="002672FA">
              <w:rPr>
                <w:rFonts w:asciiTheme="majorBidi" w:eastAsia="Times New Roman" w:hAnsiTheme="majorBidi" w:cstheme="majorBidi"/>
                <w:color w:val="000000"/>
                <w:sz w:val="24"/>
                <w:szCs w:val="24"/>
              </w:rPr>
              <w:t>Easter</w:t>
            </w:r>
          </w:p>
        </w:tc>
      </w:tr>
    </w:tbl>
    <w:p w:rsidR="002672FA" w:rsidRPr="002672FA" w:rsidRDefault="002672FA" w:rsidP="002672FA">
      <w:pPr>
        <w:rPr>
          <w:rFonts w:asciiTheme="majorBidi" w:hAnsiTheme="majorBidi" w:cstheme="majorBidi"/>
          <w:sz w:val="24"/>
          <w:szCs w:val="24"/>
        </w:rPr>
      </w:pPr>
    </w:p>
    <w:sectPr w:rsidR="002672FA" w:rsidRPr="0026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FA"/>
    <w:rsid w:val="002672FA"/>
    <w:rsid w:val="003E095F"/>
    <w:rsid w:val="00601897"/>
    <w:rsid w:val="00E26D31"/>
    <w:rsid w:val="00FA3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D2F"/>
  <w15:chartTrackingRefBased/>
  <w15:docId w15:val="{1FA40CAD-E5E9-4FE9-90FE-F02AA14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6</cp:revision>
  <dcterms:created xsi:type="dcterms:W3CDTF">2018-12-31T05:09:00Z</dcterms:created>
  <dcterms:modified xsi:type="dcterms:W3CDTF">2018-12-31T05:29:00Z</dcterms:modified>
</cp:coreProperties>
</file>